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/>
        <w:jc w:val="center"/>
        <w:textAlignment w:val="auto"/>
        <w:rPr>
          <w:rFonts w:hint="eastAsia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/>
          <w:b w:val="0"/>
          <w:i w:val="0"/>
          <w:caps w:val="0"/>
          <w:color w:val="000000"/>
          <w:spacing w:val="0"/>
          <w:sz w:val="36"/>
          <w:szCs w:val="36"/>
          <w:lang w:val="zh-CN"/>
        </w:rPr>
        <w:t>平顶山市卫生计生监督局</w:t>
      </w:r>
      <w:r>
        <w:rPr>
          <w:rFonts w:hint="eastAsia"/>
          <w:b w:val="0"/>
          <w:i w:val="0"/>
          <w:caps w:val="0"/>
          <w:color w:val="000000"/>
          <w:spacing w:val="0"/>
          <w:sz w:val="36"/>
          <w:szCs w:val="36"/>
        </w:rPr>
        <w:t>关于购买电子显示屏一批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/>
        <w:jc w:val="center"/>
        <w:textAlignment w:val="auto"/>
        <w:rPr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b w:val="0"/>
          <w:i w:val="0"/>
          <w:caps w:val="0"/>
          <w:color w:val="000000"/>
          <w:spacing w:val="0"/>
          <w:sz w:val="36"/>
          <w:szCs w:val="36"/>
        </w:rPr>
        <w:t>项目</w:t>
      </w:r>
      <w:r>
        <w:rPr>
          <w:rFonts w:hint="eastAsia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>竞争性谈判</w:t>
      </w:r>
      <w:r>
        <w:rPr>
          <w:b w:val="0"/>
          <w:i w:val="0"/>
          <w:caps w:val="0"/>
          <w:color w:val="000000"/>
          <w:spacing w:val="0"/>
          <w:sz w:val="36"/>
          <w:szCs w:val="36"/>
        </w:rPr>
        <w:t>结果公示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 因工作人员电脑后台操作不当，2017年09月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6日 16:10:40在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zh-CN" w:eastAsia="zh-CN"/>
        </w:rPr>
        <w:t>全国公共资源交易平台（河南省•平顶山市）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上发布的内容为空白，现将内容补充公告如下：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大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华建设项目管理有限公司受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zh-CN"/>
        </w:rPr>
        <w:t>平顶山市卫生计生监督局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的委托，就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zh-CN"/>
        </w:rPr>
        <w:t>购买电子显示屏一批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项目以竞争性谈判方式进行招标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，按规定程序进行了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开标、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评标、定标，现就本次招标的成交结果公布如下：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一、项目概况与招标范围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zh-CN"/>
        </w:rPr>
      </w:pPr>
      <w:bookmarkStart w:id="0" w:name="OLE_LINK11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、招标项目名称：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zh-CN"/>
        </w:rPr>
        <w:t>购买电子显示屏一批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、采购编号：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zh-CN"/>
        </w:rPr>
        <w:t>PZC2017-2097Aj-67997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、采购内容：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zh-CN"/>
        </w:rPr>
        <w:t>电子显示屏一批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zh-CN"/>
        </w:rPr>
        <w:t>供货期限：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zh-CN"/>
        </w:rPr>
        <w:t>日历天；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zh-CN"/>
        </w:rPr>
        <w:t>资金说明：财政资金，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73.0156万元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二、公告发布媒介及日期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0" w:firstLineChars="200"/>
        <w:jc w:val="both"/>
        <w:textAlignment w:val="auto"/>
        <w:outlineLvl w:val="9"/>
        <w:rPr>
          <w:b w:val="0"/>
          <w:i w:val="0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本招标公告于2017年09月15日至2017年 09月19日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同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时在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zh-CN"/>
        </w:rPr>
        <w:t>《中国采购与招标网》、《河南招标采购综合网》、《河南省公共资源交易公共服务平台》、《河南省政府采购网》、《平顶山市政府采购网》、《全国公共资源交易平台（河南省•平顶山市）》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同时发布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。结果公示同上述媒介发布。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三、评标信息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评标日期：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09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评标地点：平顶山市公共资源交易中心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陈江钰、李耀辉、贝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战奎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四、评标结果信息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成交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候选人：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第一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lang w:eastAsia="zh-CN"/>
        </w:rPr>
        <w:t>成交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候选人：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lang w:eastAsia="zh-CN"/>
        </w:rPr>
        <w:t>河南黑马立捷电子有限公司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投标总报价：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728600.00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元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zh-CN"/>
        </w:rPr>
        <w:t>供货期限：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zh-CN"/>
        </w:rPr>
        <w:t>日历天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zh-CN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zh-CN" w:eastAsia="zh-CN"/>
        </w:rPr>
        <w:t>单位地址：平顶山市新华区中兴路中兴铭座8楼西户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539" w:right="0" w:rightChars="0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第二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lang w:eastAsia="zh-CN"/>
        </w:rPr>
        <w:t>成交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候选人：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lang w:eastAsia="zh-CN"/>
        </w:rPr>
        <w:t>河南视图特信息技术有限公司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539" w:right="0" w:right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投标总报价：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728980.00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元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539" w:right="0" w:right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lang w:val="en-US"/>
        </w:rPr>
        <w:t>供货期限：20日历天</w:t>
      </w:r>
      <w:bookmarkStart w:id="1" w:name="_GoBack"/>
      <w:bookmarkEnd w:id="1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zh-CN" w:eastAsia="zh-CN"/>
        </w:rPr>
        <w:t>单位地址：平顶山市新华区中兴路中兴铭座3楼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539" w:right="0" w:rightChars="0"/>
        <w:textAlignment w:val="auto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第三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lang w:eastAsia="zh-CN"/>
        </w:rPr>
        <w:t>成交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候选人：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lang w:eastAsia="zh-CN"/>
        </w:rPr>
        <w:t>平顶山市富友电子有限公司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539" w:right="0" w:rightChars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投标总报价：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729400.00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元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539" w:right="0" w:rightChars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lang w:val="en-US"/>
        </w:rPr>
        <w:t>供货期限：20日历天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539" w:right="0" w:rightChars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单位地址：湛河区开源路南段马庄村136号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both"/>
        <w:textAlignment w:val="auto"/>
        <w:rPr>
          <w:b w:val="0"/>
          <w:i w:val="0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五、本次采购联系事项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zh-CN"/>
        </w:rPr>
        <w:t>采 购 人：平顶山市卫生计生监督局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 系 人：路先生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zh-CN"/>
        </w:rPr>
        <w:t>联系电话：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13513759638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招标代理机构：大华建设项目管理有限公司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联系人：李先生        联系电话：0375-6166898  13939961110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地址：平顶山市新华区矿工西路平安怡园02101室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各有关当事人对成交结果有异议的，可以在成交公示发布之日起7个工作日内，以书面形式向招标人或招标代理机构提出质疑，逾期将不再受理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2"/>
        <w:jc w:val="left"/>
        <w:textAlignment w:val="auto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谨对参与本项目的投标单位表示感谢！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righ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right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2017年09月26日</w:t>
      </w:r>
    </w:p>
    <w:sectPr>
      <w:pgSz w:w="11906" w:h="16838"/>
      <w:pgMar w:top="1134" w:right="1080" w:bottom="1134" w:left="10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435E0"/>
    <w:rsid w:val="088B3EE9"/>
    <w:rsid w:val="1A946550"/>
    <w:rsid w:val="1CE70B0E"/>
    <w:rsid w:val="245A4078"/>
    <w:rsid w:val="307E1695"/>
    <w:rsid w:val="351435E0"/>
    <w:rsid w:val="39346A39"/>
    <w:rsid w:val="40D93E39"/>
    <w:rsid w:val="52D6767F"/>
    <w:rsid w:val="5A4A66CF"/>
    <w:rsid w:val="5F194C29"/>
    <w:rsid w:val="728F54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9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2017-09-26T00:26:00Z</dcterms:created>
  <dc:creator>Administrator</dc:creator>
  <cp:lastModifiedBy>Administrator</cp:lastModifiedBy>
  <cp:lastPrinted>2017-09-26T00:53:00Z</cp:lastPrinted>
  <dcterms:modified xsi:type="dcterms:W3CDTF">2017-09-26T08:49:23Z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